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60" w:rsidRPr="002A6860" w:rsidRDefault="002A6860" w:rsidP="002A6860">
      <w:pPr>
        <w:rPr>
          <w:b/>
          <w:lang w:val="en-US"/>
        </w:rPr>
      </w:pPr>
      <w:r w:rsidRPr="002A6860">
        <w:rPr>
          <w:b/>
          <w:lang w:val="en-US"/>
        </w:rPr>
        <w:t xml:space="preserve">  </w:t>
      </w:r>
      <w:proofErr w:type="spellStart"/>
      <w:r w:rsidRPr="002A6860">
        <w:rPr>
          <w:b/>
          <w:lang w:val="en-US"/>
        </w:rPr>
        <w:t>Sea_Surface_Temperature</w:t>
      </w:r>
      <w:bookmarkStart w:id="0" w:name="_GoBack"/>
      <w:bookmarkEnd w:id="0"/>
      <w:proofErr w:type="spellEnd"/>
    </w:p>
    <w:p w:rsidR="002A6860" w:rsidRPr="002A6860" w:rsidRDefault="002A6860" w:rsidP="002A6860">
      <w:pPr>
        <w:rPr>
          <w:lang w:val="en-US"/>
        </w:rPr>
      </w:pPr>
      <w:r>
        <w:rPr>
          <w:lang w:val="en-US"/>
        </w:rPr>
        <w:t xml:space="preserve"> </w:t>
      </w:r>
      <w:r w:rsidRPr="002A6860">
        <w:rPr>
          <w:lang w:val="en-US"/>
        </w:rPr>
        <w:t>Location: 1m</w:t>
      </w:r>
    </w:p>
    <w:p w:rsidR="002A6860" w:rsidRPr="002A6860" w:rsidRDefault="002A6860" w:rsidP="002A6860">
      <w:pPr>
        <w:rPr>
          <w:lang w:val="en-US"/>
        </w:rPr>
      </w:pPr>
      <w:r w:rsidRPr="002A6860">
        <w:rPr>
          <w:lang w:val="en-US"/>
        </w:rPr>
        <w:t xml:space="preserve">  Manufacturer: </w:t>
      </w:r>
      <w:proofErr w:type="spellStart"/>
      <w:r w:rsidRPr="002A6860">
        <w:rPr>
          <w:lang w:val="en-US"/>
        </w:rPr>
        <w:t>SeaBird</w:t>
      </w:r>
      <w:proofErr w:type="spellEnd"/>
    </w:p>
    <w:p w:rsidR="006B79FF" w:rsidRDefault="006B79FF" w:rsidP="002A6860">
      <w:pPr>
        <w:rPr>
          <w:lang w:val="en-US"/>
        </w:rPr>
      </w:pPr>
      <w:r>
        <w:rPr>
          <w:lang w:val="en-US"/>
        </w:rPr>
        <w:t xml:space="preserve">  Model: </w:t>
      </w:r>
      <w:r w:rsidR="002A6860" w:rsidRPr="002A6860">
        <w:rPr>
          <w:lang w:val="en-US"/>
        </w:rPr>
        <w:t>This is either SBE37 or SBE16</w:t>
      </w:r>
    </w:p>
    <w:p w:rsidR="002A6860" w:rsidRPr="002A6860" w:rsidRDefault="006B79FF" w:rsidP="002A6860">
      <w:pPr>
        <w:rPr>
          <w:lang w:val="en-US"/>
        </w:rPr>
      </w:pPr>
      <w:r>
        <w:rPr>
          <w:lang w:val="en-US"/>
        </w:rPr>
        <w:t xml:space="preserve">  Accuracy: &lt; 0.01 </w:t>
      </w:r>
      <w:r>
        <w:rPr>
          <w:rFonts w:cstheme="minorHAnsi"/>
          <w:lang w:val="en-US"/>
        </w:rPr>
        <w:t>°</w:t>
      </w:r>
      <w:r w:rsidR="002A6860" w:rsidRPr="002A6860">
        <w:rPr>
          <w:lang w:val="en-US"/>
        </w:rPr>
        <w:t>C</w:t>
      </w:r>
    </w:p>
    <w:p w:rsidR="002A6860" w:rsidRPr="002A6860" w:rsidRDefault="002A6860" w:rsidP="002A6860">
      <w:pPr>
        <w:rPr>
          <w:lang w:val="en-US"/>
        </w:rPr>
      </w:pPr>
      <w:r w:rsidRPr="002A6860">
        <w:rPr>
          <w:lang w:val="en-US"/>
        </w:rPr>
        <w:t xml:space="preserve">  </w:t>
      </w:r>
    </w:p>
    <w:p w:rsidR="002A6860" w:rsidRPr="002A6860" w:rsidRDefault="002A6860" w:rsidP="002A6860">
      <w:pPr>
        <w:rPr>
          <w:b/>
          <w:lang w:val="en-US"/>
        </w:rPr>
      </w:pPr>
      <w:r w:rsidRPr="002A6860">
        <w:rPr>
          <w:b/>
          <w:lang w:val="en-US"/>
        </w:rPr>
        <w:t xml:space="preserve">  </w:t>
      </w:r>
      <w:proofErr w:type="spellStart"/>
      <w:r w:rsidRPr="002A6860">
        <w:rPr>
          <w:b/>
          <w:lang w:val="en-US"/>
        </w:rPr>
        <w:t>Sea_Surface_Salinity</w:t>
      </w:r>
      <w:proofErr w:type="spellEnd"/>
    </w:p>
    <w:p w:rsidR="002A6860" w:rsidRPr="002A6860" w:rsidRDefault="002A6860" w:rsidP="002A6860">
      <w:pPr>
        <w:rPr>
          <w:lang w:val="en-US"/>
        </w:rPr>
      </w:pPr>
      <w:r w:rsidRPr="002A6860">
        <w:rPr>
          <w:lang w:val="en-US"/>
        </w:rPr>
        <w:t xml:space="preserve">  Location: 1m</w:t>
      </w:r>
    </w:p>
    <w:p w:rsidR="002A6860" w:rsidRPr="002A6860" w:rsidRDefault="002A6860" w:rsidP="002A6860">
      <w:pPr>
        <w:rPr>
          <w:lang w:val="en-US"/>
        </w:rPr>
      </w:pPr>
      <w:r w:rsidRPr="002A6860">
        <w:rPr>
          <w:lang w:val="en-US"/>
        </w:rPr>
        <w:t xml:space="preserve">  Manufacturer: </w:t>
      </w:r>
      <w:proofErr w:type="spellStart"/>
      <w:r w:rsidRPr="002A6860">
        <w:rPr>
          <w:lang w:val="en-US"/>
        </w:rPr>
        <w:t>SeaBird</w:t>
      </w:r>
      <w:proofErr w:type="spellEnd"/>
    </w:p>
    <w:p w:rsidR="002A6860" w:rsidRPr="002A6860" w:rsidRDefault="006B79FF" w:rsidP="002A6860">
      <w:pPr>
        <w:rPr>
          <w:lang w:val="en-US"/>
        </w:rPr>
      </w:pPr>
      <w:r>
        <w:rPr>
          <w:lang w:val="en-US"/>
        </w:rPr>
        <w:t xml:space="preserve">  Model: </w:t>
      </w:r>
      <w:r w:rsidRPr="002A6860">
        <w:rPr>
          <w:lang w:val="en-US"/>
        </w:rPr>
        <w:t>This is either SBE37 or SBE16</w:t>
      </w:r>
    </w:p>
    <w:p w:rsidR="002A6860" w:rsidRPr="002A6860" w:rsidRDefault="002A6860" w:rsidP="002A6860">
      <w:pPr>
        <w:rPr>
          <w:lang w:val="en-US"/>
        </w:rPr>
      </w:pPr>
      <w:r w:rsidRPr="002A6860">
        <w:rPr>
          <w:lang w:val="en-US"/>
        </w:rPr>
        <w:t xml:space="preserve">  Accuracy: &lt; 0.05</w:t>
      </w:r>
    </w:p>
    <w:p w:rsidR="002A6860" w:rsidRPr="002A6860" w:rsidRDefault="006B79FF" w:rsidP="002A6860">
      <w:pPr>
        <w:rPr>
          <w:lang w:val="en-US"/>
        </w:rPr>
      </w:pPr>
      <w:r>
        <w:rPr>
          <w:lang w:val="en-US"/>
        </w:rPr>
        <w:t xml:space="preserve"> </w:t>
      </w:r>
    </w:p>
    <w:p w:rsidR="002A6860" w:rsidRPr="002A6860" w:rsidRDefault="002A6860" w:rsidP="002A6860">
      <w:pPr>
        <w:rPr>
          <w:b/>
          <w:lang w:val="en-US"/>
        </w:rPr>
      </w:pPr>
      <w:r w:rsidRPr="002A6860">
        <w:rPr>
          <w:b/>
          <w:lang w:val="en-US"/>
        </w:rPr>
        <w:t xml:space="preserve">  CO2 </w:t>
      </w:r>
    </w:p>
    <w:p w:rsidR="002A6860" w:rsidRPr="002A6860" w:rsidRDefault="002A6860" w:rsidP="002A6860">
      <w:pPr>
        <w:rPr>
          <w:lang w:val="en-US"/>
        </w:rPr>
      </w:pPr>
      <w:r w:rsidRPr="002A6860">
        <w:rPr>
          <w:lang w:val="en-US"/>
        </w:rPr>
        <w:t xml:space="preserve">  Measurement Method: Absolute, non-dispersive infrared (NDIR) gas analyzer</w:t>
      </w:r>
    </w:p>
    <w:p w:rsidR="002A6860" w:rsidRPr="002A6860" w:rsidRDefault="002A6860" w:rsidP="002A6860">
      <w:pPr>
        <w:rPr>
          <w:lang w:val="en-US"/>
        </w:rPr>
      </w:pPr>
      <w:r w:rsidRPr="002A6860">
        <w:rPr>
          <w:lang w:val="en-US"/>
        </w:rPr>
        <w:t xml:space="preserve">  Manufacturer: </w:t>
      </w:r>
      <w:proofErr w:type="spellStart"/>
      <w:r w:rsidRPr="002A6860">
        <w:rPr>
          <w:lang w:val="en-US"/>
        </w:rPr>
        <w:t>Licor</w:t>
      </w:r>
      <w:proofErr w:type="spellEnd"/>
    </w:p>
    <w:p w:rsidR="002A6860" w:rsidRPr="002A6860" w:rsidRDefault="002A6860" w:rsidP="002A6860">
      <w:pPr>
        <w:rPr>
          <w:lang w:val="en-US"/>
        </w:rPr>
      </w:pPr>
      <w:r w:rsidRPr="002A6860">
        <w:rPr>
          <w:lang w:val="en-US"/>
        </w:rPr>
        <w:t xml:space="preserve">  Model: LI-820</w:t>
      </w:r>
    </w:p>
    <w:p w:rsidR="002A6860" w:rsidRPr="002A6860" w:rsidRDefault="002A6860" w:rsidP="002A6860">
      <w:pPr>
        <w:rPr>
          <w:lang w:val="en-US"/>
        </w:rPr>
      </w:pPr>
      <w:r w:rsidRPr="002A6860">
        <w:rPr>
          <w:lang w:val="en-US"/>
        </w:rPr>
        <w:t xml:space="preserve">  Frequency: 3hr cycle</w:t>
      </w:r>
    </w:p>
    <w:p w:rsidR="002A6860" w:rsidRPr="002A6860" w:rsidRDefault="002A6860" w:rsidP="002A6860">
      <w:pPr>
        <w:rPr>
          <w:lang w:val="en-US"/>
        </w:rPr>
      </w:pPr>
      <w:r w:rsidRPr="002A6860">
        <w:rPr>
          <w:lang w:val="en-US"/>
        </w:rPr>
        <w:t xml:space="preserve">  Accuracy of CO2water: 2 µ</w:t>
      </w:r>
      <w:proofErr w:type="spellStart"/>
      <w:r w:rsidRPr="002A6860">
        <w:rPr>
          <w:lang w:val="en-US"/>
        </w:rPr>
        <w:t>atm</w:t>
      </w:r>
      <w:proofErr w:type="spellEnd"/>
    </w:p>
    <w:p w:rsidR="002A6860" w:rsidRPr="002A6860" w:rsidRDefault="002A6860" w:rsidP="002A6860">
      <w:pPr>
        <w:rPr>
          <w:lang w:val="en-US"/>
        </w:rPr>
      </w:pPr>
      <w:r w:rsidRPr="002A6860">
        <w:rPr>
          <w:lang w:val="en-US"/>
        </w:rPr>
        <w:t xml:space="preserve">  Accuracy of CO2air: 1 µ</w:t>
      </w:r>
      <w:proofErr w:type="spellStart"/>
      <w:r w:rsidRPr="002A6860">
        <w:rPr>
          <w:lang w:val="en-US"/>
        </w:rPr>
        <w:t>atm</w:t>
      </w:r>
      <w:proofErr w:type="spellEnd"/>
    </w:p>
    <w:p w:rsidR="002A6860" w:rsidRPr="002A6860" w:rsidRDefault="002A6860" w:rsidP="002A6860">
      <w:pPr>
        <w:rPr>
          <w:lang w:val="en-US"/>
        </w:rPr>
      </w:pPr>
      <w:r w:rsidRPr="002A6860">
        <w:rPr>
          <w:lang w:val="en-US"/>
        </w:rPr>
        <w:t xml:space="preserve">  Precision of CO2water: 0.7 µ</w:t>
      </w:r>
      <w:proofErr w:type="spellStart"/>
      <w:r w:rsidRPr="002A6860">
        <w:rPr>
          <w:lang w:val="en-US"/>
        </w:rPr>
        <w:t>atm</w:t>
      </w:r>
      <w:proofErr w:type="spellEnd"/>
    </w:p>
    <w:p w:rsidR="002A6860" w:rsidRPr="002A6860" w:rsidRDefault="002A6860" w:rsidP="002A6860">
      <w:pPr>
        <w:rPr>
          <w:lang w:val="en-US"/>
        </w:rPr>
      </w:pPr>
      <w:r w:rsidRPr="002A6860">
        <w:rPr>
          <w:lang w:val="en-US"/>
        </w:rPr>
        <w:t xml:space="preserve">  Precision of CO2air: 0.6 µ</w:t>
      </w:r>
      <w:proofErr w:type="spellStart"/>
      <w:r w:rsidRPr="002A6860">
        <w:rPr>
          <w:lang w:val="en-US"/>
        </w:rPr>
        <w:t>atm</w:t>
      </w:r>
      <w:proofErr w:type="spellEnd"/>
    </w:p>
    <w:p w:rsidR="002A6860" w:rsidRPr="002A6860" w:rsidRDefault="002A6860" w:rsidP="002A6860">
      <w:pPr>
        <w:rPr>
          <w:lang w:val="en-US"/>
        </w:rPr>
      </w:pPr>
      <w:r w:rsidRPr="002A6860">
        <w:rPr>
          <w:lang w:val="en-US"/>
        </w:rPr>
        <w:t xml:space="preserve">  CO2 Sensor Calibration: At the beginning of each sample, the instrument self-calibrates using a zero and high standard. The zero </w:t>
      </w:r>
      <w:proofErr w:type="gramStart"/>
      <w:r w:rsidRPr="002A6860">
        <w:rPr>
          <w:lang w:val="en-US"/>
        </w:rPr>
        <w:t>standard</w:t>
      </w:r>
      <w:proofErr w:type="gramEnd"/>
      <w:r w:rsidRPr="002A6860">
        <w:rPr>
          <w:lang w:val="en-US"/>
        </w:rPr>
        <w:t xml:space="preserve"> is generated by cycling a small amount of air through a soda lime chamber. The high standard is from a cylinder of calibrated standard reference gas from ESRL. ESRL standards are traceable to WMO </w:t>
      </w:r>
      <w:proofErr w:type="gramStart"/>
      <w:r w:rsidRPr="002A6860">
        <w:rPr>
          <w:lang w:val="en-US"/>
        </w:rPr>
        <w:t>x93 scale</w:t>
      </w:r>
      <w:proofErr w:type="gramEnd"/>
      <w:r w:rsidRPr="002A6860">
        <w:rPr>
          <w:lang w:val="en-US"/>
        </w:rPr>
        <w:t xml:space="preserve"> with a stated reproducibility of 0.06 µ</w:t>
      </w:r>
      <w:proofErr w:type="spellStart"/>
      <w:r w:rsidRPr="002A6860">
        <w:rPr>
          <w:lang w:val="en-US"/>
        </w:rPr>
        <w:t>mol</w:t>
      </w:r>
      <w:proofErr w:type="spellEnd"/>
      <w:r w:rsidRPr="002A6860">
        <w:rPr>
          <w:lang w:val="en-US"/>
        </w:rPr>
        <w:t xml:space="preserve"> mol-1.  For more information on estimates of accuracy and precision of the MAPCO2 system, see Sutton et al. 2014 (reference below).</w:t>
      </w:r>
    </w:p>
    <w:p w:rsidR="002A6860" w:rsidRPr="002A6860" w:rsidRDefault="002A6860" w:rsidP="002A6860">
      <w:pPr>
        <w:rPr>
          <w:lang w:val="en-US"/>
        </w:rPr>
      </w:pPr>
      <w:r w:rsidRPr="002A6860">
        <w:rPr>
          <w:lang w:val="en-US"/>
        </w:rPr>
        <w:t xml:space="preserve">  Manufacturer of CO2 calibration gases: NOAA Earth System Research Laboratory (ESRL)</w:t>
      </w:r>
    </w:p>
    <w:p w:rsidR="00A81B9F" w:rsidRDefault="002A6860" w:rsidP="002A6860">
      <w:r w:rsidRPr="002A6860">
        <w:rPr>
          <w:lang w:val="en-US"/>
        </w:rPr>
        <w:t xml:space="preserve">  Method References: Sutton, A.J., Sabine, C.L., </w:t>
      </w:r>
      <w:proofErr w:type="spellStart"/>
      <w:r w:rsidRPr="002A6860">
        <w:rPr>
          <w:lang w:val="en-US"/>
        </w:rPr>
        <w:t>Maenner</w:t>
      </w:r>
      <w:proofErr w:type="spellEnd"/>
      <w:r w:rsidRPr="002A6860">
        <w:rPr>
          <w:lang w:val="en-US"/>
        </w:rPr>
        <w:t>-Jones, S., Lawrence-</w:t>
      </w:r>
      <w:proofErr w:type="spellStart"/>
      <w:r w:rsidRPr="002A6860">
        <w:rPr>
          <w:lang w:val="en-US"/>
        </w:rPr>
        <w:t>Slavas</w:t>
      </w:r>
      <w:proofErr w:type="spellEnd"/>
      <w:r w:rsidRPr="002A6860">
        <w:rPr>
          <w:lang w:val="en-US"/>
        </w:rPr>
        <w:t xml:space="preserve">, N., </w:t>
      </w:r>
      <w:proofErr w:type="spellStart"/>
      <w:r w:rsidRPr="002A6860">
        <w:rPr>
          <w:lang w:val="en-US"/>
        </w:rPr>
        <w:t>Meinig</w:t>
      </w:r>
      <w:proofErr w:type="spellEnd"/>
      <w:r w:rsidRPr="002A6860">
        <w:rPr>
          <w:lang w:val="en-US"/>
        </w:rPr>
        <w:t xml:space="preserve">, C., Feely, R.A., Mathis, J.T., </w:t>
      </w:r>
      <w:proofErr w:type="spellStart"/>
      <w:r w:rsidRPr="002A6860">
        <w:rPr>
          <w:lang w:val="en-US"/>
        </w:rPr>
        <w:t>Musielewicz</w:t>
      </w:r>
      <w:proofErr w:type="spellEnd"/>
      <w:r w:rsidRPr="002A6860">
        <w:rPr>
          <w:lang w:val="en-US"/>
        </w:rPr>
        <w:t xml:space="preserve">, S., </w:t>
      </w:r>
      <w:proofErr w:type="spellStart"/>
      <w:r w:rsidRPr="002A6860">
        <w:rPr>
          <w:lang w:val="en-US"/>
        </w:rPr>
        <w:t>Bott</w:t>
      </w:r>
      <w:proofErr w:type="spellEnd"/>
      <w:r w:rsidRPr="002A6860">
        <w:rPr>
          <w:lang w:val="en-US"/>
        </w:rPr>
        <w:t xml:space="preserve">, R., McLain, P.D., Fought, J., </w:t>
      </w:r>
      <w:proofErr w:type="spellStart"/>
      <w:r w:rsidRPr="002A6860">
        <w:rPr>
          <w:lang w:val="en-US"/>
        </w:rPr>
        <w:t>Kozyr</w:t>
      </w:r>
      <w:proofErr w:type="spellEnd"/>
      <w:r w:rsidRPr="002A6860">
        <w:rPr>
          <w:lang w:val="en-US"/>
        </w:rPr>
        <w:t>, A., 2014b. A high-</w:t>
      </w:r>
      <w:r w:rsidRPr="002A6860">
        <w:rPr>
          <w:lang w:val="en-US"/>
        </w:rPr>
        <w:lastRenderedPageBreak/>
        <w:t xml:space="preserve">frequency atmospheric and seawater pCO2 data set from 14 open ocean sites using a moored autonomous system. </w:t>
      </w:r>
      <w:r>
        <w:t xml:space="preserve">Earth Sys. </w:t>
      </w:r>
      <w:proofErr w:type="spellStart"/>
      <w:r>
        <w:t>Sci</w:t>
      </w:r>
      <w:proofErr w:type="spellEnd"/>
      <w:r>
        <w:t xml:space="preserve">. Data, 6, </w:t>
      </w:r>
      <w:proofErr w:type="spellStart"/>
      <w:r>
        <w:t>doi</w:t>
      </w:r>
      <w:proofErr w:type="spellEnd"/>
      <w:r>
        <w:t>: 10.5194/essd-6-353-2014, 353–366.</w:t>
      </w:r>
    </w:p>
    <w:sectPr w:rsidR="00A81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E7"/>
    <w:rsid w:val="001001E7"/>
    <w:rsid w:val="002A6860"/>
    <w:rsid w:val="00445D82"/>
    <w:rsid w:val="006B79FF"/>
    <w:rsid w:val="0092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A6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A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5A4A625.dotm</Template>
  <TotalTime>3</TotalTime>
  <Pages>2</Pages>
  <Words>238</Words>
  <Characters>1267</Characters>
  <Application>Microsoft Office Word</Application>
  <DocSecurity>0</DocSecurity>
  <Lines>10</Lines>
  <Paragraphs>3</Paragraphs>
  <ScaleCrop>false</ScaleCrop>
  <Company>UiB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Stegen Landa</dc:creator>
  <cp:keywords/>
  <dc:description/>
  <cp:lastModifiedBy>Camilla Stegen Landa</cp:lastModifiedBy>
  <cp:revision>3</cp:revision>
  <dcterms:created xsi:type="dcterms:W3CDTF">2015-02-09T12:26:00Z</dcterms:created>
  <dcterms:modified xsi:type="dcterms:W3CDTF">2015-02-11T10:26:00Z</dcterms:modified>
</cp:coreProperties>
</file>